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22950" w14:textId="50989694" w:rsidR="00B5551D" w:rsidRDefault="00B5551D">
      <w:pPr>
        <w:pStyle w:val="BodyText"/>
        <w:spacing w:before="11"/>
        <w:rPr>
          <w:rFonts w:ascii="Arial" w:hAnsi="Arial" w:cs="Arial"/>
          <w:szCs w:val="22"/>
        </w:rPr>
      </w:pPr>
    </w:p>
    <w:p w14:paraId="4F57FFBB" w14:textId="58E390F2" w:rsidR="007F3CCF" w:rsidRDefault="007242E5" w:rsidP="00B54C0C">
      <w:pPr>
        <w:spacing w:before="270"/>
        <w:ind w:left="-113" w:right="57" w:firstLine="680"/>
        <w:rPr>
          <w:rFonts w:ascii="Arial" w:hAnsi="Arial" w:cs="Arial"/>
          <w:b/>
          <w:color w:val="EE6123"/>
          <w:sz w:val="28"/>
        </w:rPr>
      </w:pPr>
      <w:r>
        <w:rPr>
          <w:rFonts w:ascii="Arial" w:hAnsi="Arial" w:cs="Arial"/>
          <w:b/>
          <w:color w:val="EE6123"/>
          <w:sz w:val="28"/>
        </w:rPr>
        <w:t xml:space="preserve">Software Delivery </w:t>
      </w:r>
      <w:r w:rsidR="00366077">
        <w:rPr>
          <w:rFonts w:ascii="Arial" w:hAnsi="Arial" w:cs="Arial"/>
          <w:b/>
          <w:color w:val="EE6123"/>
          <w:sz w:val="28"/>
        </w:rPr>
        <w:t>Product</w:t>
      </w:r>
      <w:r w:rsidR="007F3CCF">
        <w:rPr>
          <w:rFonts w:ascii="Arial" w:hAnsi="Arial" w:cs="Arial"/>
          <w:b/>
          <w:color w:val="EE6123"/>
          <w:sz w:val="28"/>
        </w:rPr>
        <w:t xml:space="preserve"> Owner </w:t>
      </w:r>
      <w:r w:rsidR="00751F9E">
        <w:rPr>
          <w:rFonts w:ascii="Arial" w:hAnsi="Arial" w:cs="Arial"/>
          <w:b/>
          <w:color w:val="EE6123"/>
          <w:sz w:val="28"/>
        </w:rPr>
        <w:t xml:space="preserve">- </w:t>
      </w:r>
      <w:r w:rsidR="007F3CCF">
        <w:rPr>
          <w:rFonts w:ascii="Arial" w:hAnsi="Arial" w:cs="Arial"/>
          <w:b/>
          <w:color w:val="EE6123"/>
          <w:sz w:val="28"/>
        </w:rPr>
        <w:t>Cheltenham</w:t>
      </w:r>
    </w:p>
    <w:p w14:paraId="360AA03E" w14:textId="77777777" w:rsidR="007F3CCF" w:rsidRDefault="007F3CCF" w:rsidP="007F3CCF">
      <w:pPr>
        <w:pStyle w:val="Heading1"/>
        <w:ind w:left="0" w:right="113"/>
        <w:rPr>
          <w:rFonts w:ascii="Arial" w:eastAsia="HelveticaNeueLTPro-Roman" w:hAnsi="Arial" w:cs="Arial"/>
          <w:bCs w:val="0"/>
          <w:color w:val="EE6123"/>
          <w:sz w:val="28"/>
          <w:szCs w:val="22"/>
        </w:rPr>
      </w:pPr>
    </w:p>
    <w:p w14:paraId="0F802BB5" w14:textId="158BFA36" w:rsidR="007F3CCF" w:rsidRDefault="007F3CCF" w:rsidP="007F3CCF">
      <w:pPr>
        <w:pStyle w:val="Heading1"/>
        <w:ind w:left="0" w:right="113" w:firstLine="607"/>
        <w:rPr>
          <w:rFonts w:ascii="Arial" w:hAnsi="Arial" w:cs="Arial"/>
          <w:color w:val="EE6123"/>
        </w:rPr>
      </w:pPr>
      <w:r>
        <w:rPr>
          <w:rFonts w:ascii="Arial" w:hAnsi="Arial" w:cs="Arial"/>
          <w:color w:val="EE6123"/>
        </w:rPr>
        <w:t>The Role</w:t>
      </w:r>
    </w:p>
    <w:p w14:paraId="288950FF" w14:textId="77777777" w:rsidR="00425D21" w:rsidRDefault="00425D21" w:rsidP="00425D21">
      <w:pPr>
        <w:pStyle w:val="Default"/>
        <w:ind w:left="709" w:right="850"/>
        <w:jc w:val="both"/>
        <w:rPr>
          <w:rFonts w:ascii="Arial" w:hAnsi="Arial"/>
          <w:bCs/>
          <w:sz w:val="22"/>
          <w:szCs w:val="22"/>
        </w:rPr>
      </w:pPr>
    </w:p>
    <w:p w14:paraId="18000C5B" w14:textId="77777777" w:rsidR="007242E5" w:rsidRDefault="007242E5" w:rsidP="007242E5">
      <w:pPr>
        <w:ind w:left="567" w:right="708"/>
        <w:jc w:val="both"/>
        <w:rPr>
          <w:rFonts w:ascii="Arial" w:hAnsi="Arial" w:cs="Arial"/>
          <w:bCs/>
          <w:color w:val="000000"/>
        </w:rPr>
      </w:pPr>
      <w:r w:rsidRPr="00DE0E37">
        <w:rPr>
          <w:rFonts w:ascii="Arial" w:hAnsi="Arial" w:cs="Arial"/>
        </w:rPr>
        <w:t>The Superdry brand is a genuine British success story that has g</w:t>
      </w:r>
      <w:r>
        <w:rPr>
          <w:rFonts w:ascii="Arial" w:hAnsi="Arial" w:cs="Arial"/>
        </w:rPr>
        <w:t>rown to a turnover of £872m</w:t>
      </w:r>
      <w:r w:rsidRPr="00DE0E37">
        <w:rPr>
          <w:rFonts w:ascii="Arial" w:hAnsi="Arial" w:cs="Arial"/>
        </w:rPr>
        <w:t xml:space="preserve"> and a strategic plan in place that will make us a £1bn turnover company by 2020. Our brand is already worth £1.6bn in total global consumer sales.</w:t>
      </w:r>
      <w:r>
        <w:rPr>
          <w:rFonts w:ascii="Arial" w:hAnsi="Arial" w:cs="Arial"/>
        </w:rPr>
        <w:t xml:space="preserve"> </w:t>
      </w:r>
      <w:r w:rsidRPr="00DE0E37">
        <w:rPr>
          <w:rFonts w:ascii="Arial" w:hAnsi="Arial" w:cs="Arial"/>
          <w:bCs/>
          <w:color w:val="000000"/>
        </w:rPr>
        <w:t>We are a multichannel operator with well-developed and highly successful retail, ecommerce, wholesale and franchise businesses and customers in virtually every country in the world. We are well on our way to achieving our goa</w:t>
      </w:r>
      <w:r>
        <w:rPr>
          <w:rFonts w:ascii="Arial" w:hAnsi="Arial" w:cs="Arial"/>
          <w:bCs/>
          <w:color w:val="000000"/>
        </w:rPr>
        <w:t>l of becoming a global digital</w:t>
      </w:r>
      <w:r w:rsidRPr="00DE0E37">
        <w:rPr>
          <w:rFonts w:ascii="Arial" w:hAnsi="Arial" w:cs="Arial"/>
          <w:bCs/>
          <w:color w:val="000000"/>
        </w:rPr>
        <w:t xml:space="preserve"> brand.</w:t>
      </w:r>
    </w:p>
    <w:p w14:paraId="54E6C80A" w14:textId="77777777" w:rsidR="007242E5" w:rsidRDefault="007242E5" w:rsidP="007242E5">
      <w:pPr>
        <w:pStyle w:val="Default"/>
        <w:ind w:left="567" w:right="850"/>
        <w:jc w:val="both"/>
        <w:rPr>
          <w:rFonts w:ascii="Helvetica" w:hAnsi="Helvetica"/>
          <w:bCs/>
          <w:sz w:val="22"/>
          <w:szCs w:val="22"/>
        </w:rPr>
      </w:pPr>
    </w:p>
    <w:p w14:paraId="3494FE53" w14:textId="77777777" w:rsidR="007242E5" w:rsidRPr="001B38C8" w:rsidRDefault="007242E5" w:rsidP="007242E5">
      <w:pPr>
        <w:pStyle w:val="Default"/>
        <w:ind w:left="567" w:right="850"/>
        <w:jc w:val="both"/>
        <w:rPr>
          <w:rFonts w:ascii="Helvetica" w:hAnsi="Helvetica"/>
          <w:bCs/>
          <w:sz w:val="22"/>
          <w:szCs w:val="22"/>
        </w:rPr>
      </w:pPr>
      <w:r w:rsidRPr="001B38C8">
        <w:rPr>
          <w:rFonts w:ascii="Helvetica" w:hAnsi="Helvetica"/>
          <w:bCs/>
          <w:sz w:val="22"/>
          <w:szCs w:val="22"/>
        </w:rPr>
        <w:t xml:space="preserve">Our ecommerce business has experienced incredible growth in recent years and is now one of our most profitable and successful sales channels. We operate nearly 25 ecommerce websites in a multitude of different languages, and sell through these sites on a truly global basis, shipping product to every corner of the globe. </w:t>
      </w:r>
    </w:p>
    <w:p w14:paraId="52ED960F" w14:textId="77777777" w:rsidR="007242E5" w:rsidRPr="001B38C8" w:rsidRDefault="007242E5" w:rsidP="007242E5">
      <w:pPr>
        <w:pStyle w:val="Default"/>
        <w:ind w:left="567" w:right="850"/>
        <w:jc w:val="both"/>
        <w:rPr>
          <w:rFonts w:ascii="Helvetica" w:hAnsi="Helvetica"/>
          <w:bCs/>
          <w:sz w:val="22"/>
          <w:szCs w:val="22"/>
        </w:rPr>
      </w:pPr>
    </w:p>
    <w:p w14:paraId="051F6A89" w14:textId="7FA2AA77" w:rsidR="007F3CCF" w:rsidRPr="000A7CC6" w:rsidRDefault="007242E5" w:rsidP="007242E5">
      <w:pPr>
        <w:pStyle w:val="Default"/>
        <w:ind w:left="567" w:right="708"/>
        <w:jc w:val="both"/>
        <w:rPr>
          <w:rFonts w:ascii="Arial" w:hAnsi="Arial"/>
          <w:bCs/>
          <w:color w:val="auto"/>
          <w:sz w:val="22"/>
          <w:szCs w:val="22"/>
        </w:rPr>
      </w:pPr>
      <w:r w:rsidRPr="001B38C8">
        <w:rPr>
          <w:rFonts w:ascii="Helvetica" w:hAnsi="Helvetica"/>
          <w:bCs/>
          <w:sz w:val="22"/>
          <w:szCs w:val="22"/>
        </w:rPr>
        <w:t xml:space="preserve">Our in-house ecommerce team design, develop, test, support and maintain all of our websites, and are responsible for keeping them fresh and updated with the most cutting-edge functionality, to give the very best user experience. </w:t>
      </w:r>
      <w:r w:rsidR="00425D21" w:rsidRPr="000A7CC6">
        <w:rPr>
          <w:rFonts w:ascii="Arial" w:hAnsi="Arial"/>
          <w:bCs/>
          <w:color w:val="auto"/>
          <w:sz w:val="22"/>
          <w:szCs w:val="22"/>
        </w:rPr>
        <w:t xml:space="preserve">The role of Product Owner </w:t>
      </w:r>
      <w:r w:rsidR="000A7CC6" w:rsidRPr="000A7CC6">
        <w:rPr>
          <w:rFonts w:ascii="Arial" w:hAnsi="Arial"/>
          <w:bCs/>
          <w:color w:val="auto"/>
          <w:sz w:val="22"/>
          <w:szCs w:val="22"/>
        </w:rPr>
        <w:t>is to lead key Digital projects, accountable for ensuring that multi-disciplinary project teams complete their work to the right standard, on time and within budget, whilst managing stakeholders and ultimately ensuring successful delivery of the projects.</w:t>
      </w:r>
    </w:p>
    <w:p w14:paraId="5D935192" w14:textId="77AD3703" w:rsidR="000A7CC6" w:rsidRPr="000A7CC6" w:rsidRDefault="000A7CC6" w:rsidP="007242E5">
      <w:pPr>
        <w:pStyle w:val="Default"/>
        <w:ind w:left="567" w:right="708"/>
        <w:jc w:val="both"/>
        <w:rPr>
          <w:rFonts w:ascii="Arial" w:hAnsi="Arial"/>
          <w:bCs/>
          <w:color w:val="auto"/>
          <w:sz w:val="22"/>
          <w:szCs w:val="22"/>
        </w:rPr>
      </w:pPr>
    </w:p>
    <w:p w14:paraId="4B245A49" w14:textId="0DBA77C0" w:rsidR="000A7CC6" w:rsidRPr="000A7CC6" w:rsidRDefault="000A7CC6" w:rsidP="007242E5">
      <w:pPr>
        <w:pStyle w:val="Default"/>
        <w:ind w:left="567" w:right="708"/>
        <w:jc w:val="both"/>
        <w:rPr>
          <w:rFonts w:ascii="Arial" w:hAnsi="Arial"/>
          <w:bCs/>
          <w:color w:val="auto"/>
          <w:sz w:val="22"/>
          <w:szCs w:val="22"/>
        </w:rPr>
      </w:pPr>
      <w:r w:rsidRPr="000A7CC6">
        <w:rPr>
          <w:rFonts w:ascii="Arial" w:hAnsi="Arial"/>
          <w:bCs/>
          <w:color w:val="auto"/>
          <w:sz w:val="22"/>
          <w:szCs w:val="22"/>
        </w:rPr>
        <w:t>We’re looking for an experienced Digital/ecommerce project manager with strong experience in relevant roles, exceptional project management skills and fantastic interpersonal skills who has worked for another online retailer or ecommerce business, and who is looking for a challenging position with one of the UK’s leading online businesses,</w:t>
      </w:r>
    </w:p>
    <w:p w14:paraId="098870C7" w14:textId="77777777" w:rsidR="00425D21" w:rsidRDefault="00425D21" w:rsidP="00B17B93">
      <w:pPr>
        <w:pStyle w:val="Default"/>
        <w:ind w:left="709" w:right="708"/>
        <w:jc w:val="both"/>
        <w:rPr>
          <w:rFonts w:ascii="Arial" w:hAnsi="Arial"/>
          <w:bCs/>
          <w:sz w:val="22"/>
          <w:szCs w:val="22"/>
        </w:rPr>
      </w:pPr>
    </w:p>
    <w:p w14:paraId="2146AC63" w14:textId="77777777" w:rsidR="007F3CCF" w:rsidRDefault="007F3CCF" w:rsidP="00B17B93">
      <w:pPr>
        <w:ind w:left="624" w:right="708"/>
        <w:jc w:val="both"/>
        <w:rPr>
          <w:rFonts w:ascii="Arial" w:hAnsi="Arial"/>
          <w:b/>
          <w:bCs/>
          <w:color w:val="FF6600"/>
          <w:sz w:val="28"/>
          <w:szCs w:val="28"/>
        </w:rPr>
      </w:pPr>
      <w:r>
        <w:rPr>
          <w:rFonts w:ascii="Arial" w:hAnsi="Arial"/>
          <w:b/>
          <w:bCs/>
          <w:color w:val="FF6600"/>
          <w:sz w:val="28"/>
          <w:szCs w:val="28"/>
        </w:rPr>
        <w:t xml:space="preserve">You will </w:t>
      </w:r>
    </w:p>
    <w:p w14:paraId="2F5028A9" w14:textId="77777777" w:rsidR="007F3CCF" w:rsidRDefault="007F3CCF" w:rsidP="00B17B93">
      <w:pPr>
        <w:ind w:left="1077" w:right="708"/>
        <w:jc w:val="both"/>
        <w:rPr>
          <w:rFonts w:ascii="Arial" w:hAnsi="Arial"/>
          <w:bCs/>
        </w:rPr>
      </w:pPr>
    </w:p>
    <w:p w14:paraId="258F48F1" w14:textId="1A610B56" w:rsidR="007242E5" w:rsidRDefault="007242E5" w:rsidP="00B17B93">
      <w:pPr>
        <w:pStyle w:val="ListParagraph"/>
        <w:widowControl/>
        <w:numPr>
          <w:ilvl w:val="0"/>
          <w:numId w:val="12"/>
        </w:numPr>
        <w:autoSpaceDE/>
        <w:ind w:left="993" w:right="708" w:hanging="284"/>
        <w:jc w:val="both"/>
        <w:rPr>
          <w:rFonts w:ascii="Arial" w:eastAsia="Times New Roman" w:hAnsi="Arial" w:cs="Arial"/>
          <w:lang w:eastAsia="en-GB"/>
        </w:rPr>
      </w:pPr>
      <w:r>
        <w:rPr>
          <w:rFonts w:ascii="Arial" w:eastAsia="Times New Roman" w:hAnsi="Arial" w:cs="Arial"/>
          <w:lang w:eastAsia="en-GB"/>
        </w:rPr>
        <w:t>Manage and lead a team of between 4 and seven software developers.</w:t>
      </w:r>
    </w:p>
    <w:p w14:paraId="3DFCD0A5" w14:textId="51BEF379" w:rsidR="007F3CCF" w:rsidRDefault="009E090B" w:rsidP="00B17B93">
      <w:pPr>
        <w:pStyle w:val="ListParagraph"/>
        <w:widowControl/>
        <w:numPr>
          <w:ilvl w:val="0"/>
          <w:numId w:val="12"/>
        </w:numPr>
        <w:autoSpaceDE/>
        <w:ind w:left="993" w:right="708" w:hanging="284"/>
        <w:jc w:val="both"/>
        <w:rPr>
          <w:rFonts w:ascii="Arial" w:eastAsia="Times New Roman" w:hAnsi="Arial" w:cs="Arial"/>
          <w:lang w:eastAsia="en-GB"/>
        </w:rPr>
      </w:pPr>
      <w:r w:rsidRPr="00F91678">
        <w:rPr>
          <w:rFonts w:ascii="Arial" w:eastAsia="Times New Roman" w:hAnsi="Arial" w:cs="Arial"/>
          <w:lang w:eastAsia="en-GB"/>
        </w:rPr>
        <w:t xml:space="preserve">Deliver allocated </w:t>
      </w:r>
      <w:r>
        <w:rPr>
          <w:rFonts w:ascii="Arial" w:eastAsia="Times New Roman" w:hAnsi="Arial" w:cs="Arial"/>
          <w:lang w:eastAsia="en-GB"/>
        </w:rPr>
        <w:t>Digital</w:t>
      </w:r>
      <w:r w:rsidRPr="00F91678">
        <w:rPr>
          <w:rFonts w:ascii="Arial" w:eastAsia="Times New Roman" w:hAnsi="Arial" w:cs="Arial"/>
          <w:lang w:eastAsia="en-GB"/>
        </w:rPr>
        <w:t xml:space="preserve"> roadmap projects, </w:t>
      </w:r>
      <w:r>
        <w:rPr>
          <w:rFonts w:ascii="Arial" w:eastAsia="Times New Roman" w:hAnsi="Arial" w:cs="Arial"/>
          <w:lang w:eastAsia="en-GB"/>
        </w:rPr>
        <w:t>coordinating the project team and delivering</w:t>
      </w:r>
      <w:r w:rsidRPr="00B01C56">
        <w:t xml:space="preserve"> </w:t>
      </w:r>
      <w:r w:rsidRPr="00B01C56">
        <w:rPr>
          <w:rFonts w:ascii="Arial" w:eastAsia="Times New Roman" w:hAnsi="Arial" w:cs="Arial"/>
          <w:lang w:eastAsia="en-GB"/>
        </w:rPr>
        <w:t>on time</w:t>
      </w:r>
      <w:r>
        <w:rPr>
          <w:rFonts w:ascii="Arial" w:eastAsia="Times New Roman" w:hAnsi="Arial" w:cs="Arial"/>
          <w:lang w:eastAsia="en-GB"/>
        </w:rPr>
        <w:t xml:space="preserve">, </w:t>
      </w:r>
      <w:r w:rsidRPr="00F91678">
        <w:rPr>
          <w:rFonts w:ascii="Arial" w:eastAsia="Times New Roman" w:hAnsi="Arial" w:cs="Arial"/>
          <w:lang w:eastAsia="en-GB"/>
        </w:rPr>
        <w:t>within budget and to specification</w:t>
      </w:r>
      <w:r>
        <w:rPr>
          <w:rFonts w:ascii="Arial" w:eastAsia="Times New Roman" w:hAnsi="Arial" w:cs="Arial"/>
          <w:lang w:eastAsia="en-GB"/>
        </w:rPr>
        <w:t xml:space="preserve"> </w:t>
      </w:r>
      <w:r w:rsidR="007F3CCF">
        <w:rPr>
          <w:rFonts w:ascii="Arial" w:eastAsia="Times New Roman" w:hAnsi="Arial" w:cs="Arial"/>
          <w:lang w:eastAsia="en-GB"/>
        </w:rPr>
        <w:t>Ensure the product is fit for purpose</w:t>
      </w:r>
      <w:r w:rsidR="00FC081E">
        <w:rPr>
          <w:rFonts w:ascii="Arial" w:eastAsia="Times New Roman" w:hAnsi="Arial" w:cs="Arial"/>
          <w:lang w:eastAsia="en-GB"/>
        </w:rPr>
        <w:t xml:space="preserve"> and ensure the </w:t>
      </w:r>
      <w:r w:rsidR="007F3CCF">
        <w:rPr>
          <w:rFonts w:ascii="Arial" w:eastAsia="Times New Roman" w:hAnsi="Arial" w:cs="Arial"/>
          <w:lang w:eastAsia="en-GB"/>
        </w:rPr>
        <w:t>24/7 running of the product</w:t>
      </w:r>
      <w:r w:rsidR="00FC081E">
        <w:rPr>
          <w:rFonts w:ascii="Arial" w:eastAsia="Times New Roman" w:hAnsi="Arial" w:cs="Arial"/>
          <w:lang w:eastAsia="en-GB"/>
        </w:rPr>
        <w:t>.</w:t>
      </w:r>
    </w:p>
    <w:p w14:paraId="62EA99DD" w14:textId="77777777" w:rsidR="009E090B" w:rsidRPr="009E090B" w:rsidRDefault="009E090B" w:rsidP="000A7CC6">
      <w:pPr>
        <w:pStyle w:val="ListParagraph"/>
        <w:numPr>
          <w:ilvl w:val="0"/>
          <w:numId w:val="12"/>
        </w:numPr>
        <w:ind w:left="993" w:right="567" w:hanging="273"/>
        <w:rPr>
          <w:rFonts w:ascii="Arial" w:eastAsia="Times New Roman" w:hAnsi="Arial" w:cs="Arial"/>
          <w:lang w:eastAsia="en-GB"/>
        </w:rPr>
      </w:pPr>
      <w:r w:rsidRPr="009E090B">
        <w:rPr>
          <w:rFonts w:ascii="Arial" w:eastAsia="Times New Roman" w:hAnsi="Arial" w:cs="Arial"/>
          <w:lang w:eastAsia="en-GB"/>
        </w:rPr>
        <w:t>Proactively challenge solutions and technological approach where necessary helping to contribute to the best solution for our customers.</w:t>
      </w:r>
    </w:p>
    <w:p w14:paraId="26DD28E1" w14:textId="13D7D469" w:rsidR="007F3CCF" w:rsidRDefault="00B22E4F" w:rsidP="00B17B93">
      <w:pPr>
        <w:pStyle w:val="ListParagraph"/>
        <w:widowControl/>
        <w:numPr>
          <w:ilvl w:val="0"/>
          <w:numId w:val="12"/>
        </w:numPr>
        <w:autoSpaceDE/>
        <w:ind w:left="993" w:right="708" w:hanging="284"/>
        <w:jc w:val="both"/>
        <w:rPr>
          <w:rFonts w:ascii="Arial" w:eastAsia="Times New Roman" w:hAnsi="Arial" w:cs="Arial"/>
          <w:lang w:eastAsia="en-GB"/>
        </w:rPr>
      </w:pPr>
      <w:r>
        <w:rPr>
          <w:rFonts w:ascii="Arial" w:eastAsia="Times New Roman" w:hAnsi="Arial" w:cs="Arial"/>
          <w:lang w:eastAsia="en-GB"/>
        </w:rPr>
        <w:t>Ensure</w:t>
      </w:r>
      <w:r w:rsidR="007F3CCF">
        <w:rPr>
          <w:rFonts w:ascii="Arial" w:eastAsia="Times New Roman" w:hAnsi="Arial" w:cs="Arial"/>
          <w:lang w:eastAsia="en-GB"/>
        </w:rPr>
        <w:t xml:space="preserve"> planned activities are well communicated and the product team are well informed</w:t>
      </w:r>
      <w:r w:rsidR="00FC081E">
        <w:rPr>
          <w:rFonts w:ascii="Arial" w:eastAsia="Times New Roman" w:hAnsi="Arial" w:cs="Arial"/>
          <w:lang w:eastAsia="en-GB"/>
        </w:rPr>
        <w:t>.</w:t>
      </w:r>
    </w:p>
    <w:p w14:paraId="0D75F88A" w14:textId="0FF6AD3D" w:rsidR="007F3CCF" w:rsidRDefault="00B22E4F" w:rsidP="00B17B93">
      <w:pPr>
        <w:pStyle w:val="ListParagraph"/>
        <w:widowControl/>
        <w:numPr>
          <w:ilvl w:val="0"/>
          <w:numId w:val="12"/>
        </w:numPr>
        <w:autoSpaceDE/>
        <w:ind w:left="993" w:right="708" w:hanging="284"/>
        <w:jc w:val="both"/>
        <w:rPr>
          <w:rFonts w:ascii="Arial" w:eastAsia="Times New Roman" w:hAnsi="Arial" w:cs="Arial"/>
          <w:lang w:eastAsia="en-GB"/>
        </w:rPr>
      </w:pPr>
      <w:r>
        <w:rPr>
          <w:rFonts w:ascii="Arial" w:eastAsia="Times New Roman" w:hAnsi="Arial" w:cs="Arial"/>
          <w:lang w:eastAsia="en-GB"/>
        </w:rPr>
        <w:t>Report on project KPI’s and keep</w:t>
      </w:r>
      <w:r w:rsidR="007F3CCF">
        <w:rPr>
          <w:rFonts w:ascii="Arial" w:eastAsia="Times New Roman" w:hAnsi="Arial" w:cs="Arial"/>
          <w:lang w:eastAsia="en-GB"/>
        </w:rPr>
        <w:t xml:space="preserve"> track of the product team’s timesheets</w:t>
      </w:r>
      <w:r>
        <w:rPr>
          <w:rFonts w:ascii="Arial" w:eastAsia="Times New Roman" w:hAnsi="Arial" w:cs="Arial"/>
          <w:lang w:eastAsia="en-GB"/>
        </w:rPr>
        <w:t>.</w:t>
      </w:r>
    </w:p>
    <w:p w14:paraId="01CC6D79" w14:textId="340C1447" w:rsidR="007F3CCF" w:rsidRDefault="00B22E4F" w:rsidP="00B17B93">
      <w:pPr>
        <w:pStyle w:val="ListParagraph"/>
        <w:widowControl/>
        <w:numPr>
          <w:ilvl w:val="0"/>
          <w:numId w:val="12"/>
        </w:numPr>
        <w:autoSpaceDE/>
        <w:ind w:left="993" w:right="708" w:hanging="284"/>
        <w:jc w:val="both"/>
        <w:rPr>
          <w:rFonts w:ascii="Arial" w:eastAsia="Times New Roman" w:hAnsi="Arial" w:cs="Arial"/>
          <w:lang w:eastAsia="en-GB"/>
        </w:rPr>
      </w:pPr>
      <w:r>
        <w:rPr>
          <w:rFonts w:ascii="Arial" w:eastAsia="Times New Roman" w:hAnsi="Arial" w:cs="Arial"/>
          <w:lang w:eastAsia="en-GB"/>
        </w:rPr>
        <w:t>Produce</w:t>
      </w:r>
      <w:r w:rsidR="007F3CCF">
        <w:rPr>
          <w:rFonts w:ascii="Arial" w:eastAsia="Times New Roman" w:hAnsi="Arial" w:cs="Arial"/>
          <w:lang w:eastAsia="en-GB"/>
        </w:rPr>
        <w:t xml:space="preserve"> insight to optimi</w:t>
      </w:r>
      <w:r>
        <w:rPr>
          <w:rFonts w:ascii="Arial" w:eastAsia="Times New Roman" w:hAnsi="Arial" w:cs="Arial"/>
          <w:lang w:eastAsia="en-GB"/>
        </w:rPr>
        <w:t>s</w:t>
      </w:r>
      <w:r w:rsidR="007F3CCF">
        <w:rPr>
          <w:rFonts w:ascii="Arial" w:eastAsia="Times New Roman" w:hAnsi="Arial" w:cs="Arial"/>
          <w:lang w:eastAsia="en-GB"/>
        </w:rPr>
        <w:t>e the product</w:t>
      </w:r>
      <w:r>
        <w:rPr>
          <w:rFonts w:ascii="Arial" w:eastAsia="Times New Roman" w:hAnsi="Arial" w:cs="Arial"/>
          <w:lang w:eastAsia="en-GB"/>
        </w:rPr>
        <w:t>,</w:t>
      </w:r>
      <w:r w:rsidR="007F3CCF">
        <w:rPr>
          <w:rFonts w:ascii="Arial" w:eastAsia="Times New Roman" w:hAnsi="Arial" w:cs="Arial"/>
          <w:lang w:eastAsia="en-GB"/>
        </w:rPr>
        <w:t xml:space="preserve"> to achieve business and technical opportunities.</w:t>
      </w:r>
    </w:p>
    <w:p w14:paraId="1A907C4C" w14:textId="06FF6BA6" w:rsidR="007F3CCF" w:rsidRDefault="007F3CCF" w:rsidP="00B17B93">
      <w:pPr>
        <w:pStyle w:val="ListParagraph"/>
        <w:widowControl/>
        <w:numPr>
          <w:ilvl w:val="0"/>
          <w:numId w:val="12"/>
        </w:numPr>
        <w:autoSpaceDE/>
        <w:ind w:left="993" w:right="708" w:hanging="284"/>
        <w:jc w:val="both"/>
        <w:rPr>
          <w:rFonts w:ascii="Arial" w:eastAsia="Times New Roman" w:hAnsi="Arial" w:cs="Arial"/>
          <w:lang w:eastAsia="en-GB"/>
        </w:rPr>
      </w:pPr>
      <w:r>
        <w:rPr>
          <w:rFonts w:ascii="Arial" w:eastAsia="Times New Roman" w:hAnsi="Arial" w:cs="Arial"/>
          <w:lang w:eastAsia="en-GB"/>
        </w:rPr>
        <w:t xml:space="preserve">Be the </w:t>
      </w:r>
      <w:r w:rsidR="00B22E4F" w:rsidRPr="00B22E4F">
        <w:rPr>
          <w:rFonts w:ascii="Arial" w:eastAsia="Times New Roman" w:hAnsi="Arial" w:cs="Arial"/>
          <w:lang w:eastAsia="en-GB"/>
        </w:rPr>
        <w:t>subject matter expert</w:t>
      </w:r>
      <w:r w:rsidRPr="00B22E4F">
        <w:rPr>
          <w:rFonts w:ascii="Arial" w:eastAsia="Times New Roman" w:hAnsi="Arial" w:cs="Arial"/>
          <w:lang w:eastAsia="en-GB"/>
        </w:rPr>
        <w:t xml:space="preserve"> for your </w:t>
      </w:r>
      <w:r>
        <w:rPr>
          <w:rFonts w:ascii="Arial" w:eastAsia="Times New Roman" w:hAnsi="Arial" w:cs="Arial"/>
          <w:lang w:eastAsia="en-GB"/>
        </w:rPr>
        <w:t>product within the business</w:t>
      </w:r>
      <w:r w:rsidR="00B22E4F">
        <w:rPr>
          <w:rFonts w:ascii="Arial" w:eastAsia="Times New Roman" w:hAnsi="Arial" w:cs="Arial"/>
          <w:lang w:eastAsia="en-GB"/>
        </w:rPr>
        <w:t>.</w:t>
      </w:r>
    </w:p>
    <w:p w14:paraId="33FD3213" w14:textId="77777777" w:rsidR="007F3CCF" w:rsidRDefault="007F3CCF" w:rsidP="00B17B93">
      <w:pPr>
        <w:pStyle w:val="ListParagraph"/>
        <w:widowControl/>
        <w:numPr>
          <w:ilvl w:val="0"/>
          <w:numId w:val="12"/>
        </w:numPr>
        <w:autoSpaceDE/>
        <w:ind w:left="993" w:right="708" w:hanging="284"/>
        <w:jc w:val="both"/>
        <w:rPr>
          <w:rFonts w:ascii="Arial" w:eastAsia="Times New Roman" w:hAnsi="Arial" w:cs="Arial"/>
          <w:lang w:eastAsia="en-GB"/>
        </w:rPr>
      </w:pPr>
      <w:r>
        <w:rPr>
          <w:rFonts w:ascii="Arial" w:eastAsia="Times New Roman" w:hAnsi="Arial" w:cs="Arial"/>
          <w:lang w:eastAsia="en-GB"/>
        </w:rPr>
        <w:t>Work closely with the business and technical architect to define solutions.</w:t>
      </w:r>
    </w:p>
    <w:p w14:paraId="1376D1CE" w14:textId="77777777" w:rsidR="007F3CCF" w:rsidRDefault="007F3CCF" w:rsidP="00B17B93">
      <w:pPr>
        <w:pStyle w:val="ListParagraph"/>
        <w:widowControl/>
        <w:numPr>
          <w:ilvl w:val="0"/>
          <w:numId w:val="12"/>
        </w:numPr>
        <w:autoSpaceDE/>
        <w:ind w:left="993" w:right="708" w:hanging="284"/>
        <w:jc w:val="both"/>
        <w:rPr>
          <w:rFonts w:ascii="Arial" w:eastAsia="Times New Roman" w:hAnsi="Arial" w:cs="Arial"/>
          <w:lang w:eastAsia="en-GB"/>
        </w:rPr>
      </w:pPr>
      <w:r>
        <w:rPr>
          <w:rFonts w:ascii="Arial" w:eastAsia="Times New Roman" w:hAnsi="Arial" w:cs="Arial"/>
          <w:lang w:eastAsia="en-GB"/>
        </w:rPr>
        <w:t>Work closely with the test team to coordinate test cycles for your product.</w:t>
      </w:r>
    </w:p>
    <w:p w14:paraId="505B8994" w14:textId="77777777" w:rsidR="007F3CCF" w:rsidRDefault="007F3CCF" w:rsidP="00B17B93">
      <w:pPr>
        <w:pStyle w:val="ListParagraph"/>
        <w:ind w:left="993" w:right="708" w:hanging="284"/>
        <w:jc w:val="both"/>
        <w:rPr>
          <w:rFonts w:ascii="Arial" w:hAnsi="Arial" w:cs="Arial"/>
          <w:bCs/>
        </w:rPr>
      </w:pPr>
    </w:p>
    <w:p w14:paraId="62B9C004" w14:textId="77777777" w:rsidR="007F3CCF" w:rsidRDefault="007F3CCF" w:rsidP="00B17B93">
      <w:pPr>
        <w:ind w:left="993" w:right="708" w:hanging="284"/>
        <w:jc w:val="both"/>
        <w:rPr>
          <w:rFonts w:ascii="Arial" w:hAnsi="Arial" w:cs="Arial"/>
          <w:b/>
          <w:bCs/>
          <w:color w:val="FF6600"/>
          <w:sz w:val="28"/>
          <w:szCs w:val="28"/>
        </w:rPr>
      </w:pPr>
      <w:r>
        <w:rPr>
          <w:rFonts w:ascii="Arial" w:hAnsi="Arial" w:cs="Arial"/>
          <w:b/>
          <w:bCs/>
          <w:color w:val="FF6600"/>
          <w:sz w:val="28"/>
          <w:szCs w:val="28"/>
        </w:rPr>
        <w:t xml:space="preserve">You are </w:t>
      </w:r>
    </w:p>
    <w:p w14:paraId="0B083DB6" w14:textId="77777777" w:rsidR="007F3CCF" w:rsidRDefault="007F3CCF" w:rsidP="00B17B93">
      <w:pPr>
        <w:ind w:left="993" w:right="708" w:hanging="284"/>
        <w:jc w:val="both"/>
        <w:rPr>
          <w:rFonts w:ascii="Arial" w:hAnsi="Arial" w:cs="Arial"/>
          <w:color w:val="FF0000"/>
        </w:rPr>
      </w:pPr>
    </w:p>
    <w:p w14:paraId="27BE4B27" w14:textId="77777777" w:rsidR="009E090B" w:rsidRPr="009E090B" w:rsidRDefault="009E090B" w:rsidP="009E090B">
      <w:pPr>
        <w:pStyle w:val="ListParagraph"/>
        <w:numPr>
          <w:ilvl w:val="0"/>
          <w:numId w:val="13"/>
        </w:numPr>
        <w:ind w:left="993" w:hanging="284"/>
        <w:rPr>
          <w:rFonts w:ascii="Arial" w:hAnsi="Arial" w:cs="Arial"/>
        </w:rPr>
      </w:pPr>
      <w:r w:rsidRPr="009E090B">
        <w:rPr>
          <w:rFonts w:ascii="Arial" w:hAnsi="Arial" w:cs="Arial"/>
        </w:rPr>
        <w:t>Experienced in delivering Digital/ecommerce projects and solutions with deep experience in a similar role.</w:t>
      </w:r>
    </w:p>
    <w:p w14:paraId="0AA96041" w14:textId="035CA973" w:rsidR="007F3CCF" w:rsidRDefault="007F3CCF" w:rsidP="00B17B93">
      <w:pPr>
        <w:pStyle w:val="ListParagraph"/>
        <w:widowControl/>
        <w:numPr>
          <w:ilvl w:val="0"/>
          <w:numId w:val="13"/>
        </w:numPr>
        <w:autoSpaceDE/>
        <w:ind w:left="993" w:right="708" w:hanging="284"/>
        <w:contextualSpacing/>
        <w:jc w:val="both"/>
        <w:rPr>
          <w:rFonts w:ascii="Arial" w:hAnsi="Arial" w:cs="Arial"/>
        </w:rPr>
      </w:pPr>
      <w:r>
        <w:rPr>
          <w:rFonts w:ascii="Arial" w:hAnsi="Arial" w:cs="Arial"/>
        </w:rPr>
        <w:t xml:space="preserve">From an </w:t>
      </w:r>
      <w:r w:rsidR="00DE5338">
        <w:rPr>
          <w:rFonts w:ascii="Arial" w:hAnsi="Arial" w:cs="Arial"/>
        </w:rPr>
        <w:t xml:space="preserve">online retailer or other relevant </w:t>
      </w:r>
      <w:r>
        <w:rPr>
          <w:rFonts w:ascii="Arial" w:hAnsi="Arial" w:cs="Arial"/>
        </w:rPr>
        <w:t>ecommerce company, an agency servicing online retailers, or an IT solutions consultancy</w:t>
      </w:r>
      <w:r w:rsidR="00B22E4F">
        <w:rPr>
          <w:rFonts w:ascii="Arial" w:hAnsi="Arial" w:cs="Arial"/>
        </w:rPr>
        <w:t>.</w:t>
      </w:r>
    </w:p>
    <w:p w14:paraId="14DD5A1A" w14:textId="69014075" w:rsidR="007242E5" w:rsidRDefault="007242E5" w:rsidP="00B17B93">
      <w:pPr>
        <w:pStyle w:val="ListParagraph"/>
        <w:widowControl/>
        <w:numPr>
          <w:ilvl w:val="0"/>
          <w:numId w:val="13"/>
        </w:numPr>
        <w:autoSpaceDE/>
        <w:ind w:left="993" w:right="708" w:hanging="284"/>
        <w:contextualSpacing/>
        <w:jc w:val="both"/>
        <w:rPr>
          <w:rFonts w:ascii="Arial" w:hAnsi="Arial" w:cs="Arial"/>
        </w:rPr>
      </w:pPr>
      <w:r>
        <w:rPr>
          <w:rFonts w:ascii="Arial" w:hAnsi="Arial" w:cs="Arial"/>
        </w:rPr>
        <w:t>Experienced in leading teams of people, overseeing their day to day activity and ensuring that they are productive, happy and engaged.</w:t>
      </w:r>
    </w:p>
    <w:p w14:paraId="1B573D2E" w14:textId="77777777" w:rsidR="007242E5" w:rsidRDefault="007242E5" w:rsidP="007242E5">
      <w:pPr>
        <w:pStyle w:val="ListParagraph"/>
        <w:widowControl/>
        <w:autoSpaceDE/>
        <w:ind w:left="993" w:right="708" w:firstLine="0"/>
        <w:contextualSpacing/>
        <w:jc w:val="both"/>
        <w:rPr>
          <w:rFonts w:ascii="Arial" w:hAnsi="Arial" w:cs="Arial"/>
        </w:rPr>
      </w:pPr>
    </w:p>
    <w:p w14:paraId="03CA0FA9" w14:textId="7012C688" w:rsidR="00DE5338" w:rsidRDefault="00DE5338" w:rsidP="00DE5338">
      <w:pPr>
        <w:pStyle w:val="ListParagraph"/>
        <w:widowControl/>
        <w:numPr>
          <w:ilvl w:val="0"/>
          <w:numId w:val="13"/>
        </w:numPr>
        <w:autoSpaceDE/>
        <w:ind w:left="993" w:right="708" w:hanging="284"/>
        <w:contextualSpacing/>
        <w:jc w:val="both"/>
        <w:rPr>
          <w:rFonts w:ascii="Arial" w:hAnsi="Arial" w:cs="Arial"/>
        </w:rPr>
      </w:pPr>
      <w:r>
        <w:rPr>
          <w:rFonts w:ascii="Arial" w:hAnsi="Arial" w:cs="Arial"/>
        </w:rPr>
        <w:t>Experienced in both waterfall and agile project methodologies.</w:t>
      </w:r>
    </w:p>
    <w:p w14:paraId="3CE55920" w14:textId="2EDFD3FE" w:rsidR="007242E5" w:rsidRPr="007242E5" w:rsidRDefault="007F3CCF" w:rsidP="007242E5">
      <w:pPr>
        <w:pStyle w:val="ListParagraph"/>
        <w:widowControl/>
        <w:numPr>
          <w:ilvl w:val="0"/>
          <w:numId w:val="13"/>
        </w:numPr>
        <w:autoSpaceDE/>
        <w:ind w:left="993" w:right="708" w:hanging="284"/>
        <w:contextualSpacing/>
        <w:jc w:val="both"/>
        <w:rPr>
          <w:rFonts w:ascii="Arial" w:hAnsi="Arial" w:cs="Arial"/>
        </w:rPr>
      </w:pPr>
      <w:r>
        <w:rPr>
          <w:rFonts w:ascii="Arial" w:hAnsi="Arial" w:cs="Arial"/>
        </w:rPr>
        <w:t>Technically minded with a strong grasp of relevant technologies and systems</w:t>
      </w:r>
      <w:r w:rsidR="00B22E4F">
        <w:rPr>
          <w:rFonts w:ascii="Arial" w:hAnsi="Arial" w:cs="Arial"/>
        </w:rPr>
        <w:t>.</w:t>
      </w:r>
      <w:bookmarkStart w:id="0" w:name="_GoBack"/>
      <w:bookmarkEnd w:id="0"/>
    </w:p>
    <w:p w14:paraId="06B155C2" w14:textId="17FC90B3" w:rsidR="009E090B" w:rsidRPr="009E090B" w:rsidRDefault="009E090B" w:rsidP="009E090B">
      <w:pPr>
        <w:pStyle w:val="ListParagraph"/>
        <w:numPr>
          <w:ilvl w:val="0"/>
          <w:numId w:val="13"/>
        </w:numPr>
        <w:ind w:left="993" w:hanging="284"/>
        <w:rPr>
          <w:rFonts w:ascii="Arial" w:hAnsi="Arial" w:cs="Arial"/>
        </w:rPr>
      </w:pPr>
      <w:r w:rsidRPr="009E090B">
        <w:rPr>
          <w:rFonts w:ascii="Arial" w:hAnsi="Arial" w:cs="Arial"/>
        </w:rPr>
        <w:t>Comfortable managing complex, multi-faceted, highly challenging projects with lots at stake</w:t>
      </w:r>
    </w:p>
    <w:p w14:paraId="511ED96F" w14:textId="01138A26" w:rsidR="007F3CCF" w:rsidRDefault="007F3CCF" w:rsidP="00B17B93">
      <w:pPr>
        <w:pStyle w:val="ListParagraph"/>
        <w:widowControl/>
        <w:numPr>
          <w:ilvl w:val="0"/>
          <w:numId w:val="13"/>
        </w:numPr>
        <w:autoSpaceDE/>
        <w:ind w:left="993" w:right="708" w:hanging="284"/>
        <w:contextualSpacing/>
        <w:jc w:val="both"/>
        <w:rPr>
          <w:rFonts w:ascii="Arial" w:hAnsi="Arial" w:cs="Arial"/>
        </w:rPr>
      </w:pPr>
      <w:r>
        <w:rPr>
          <w:rFonts w:ascii="Arial" w:hAnsi="Arial" w:cs="Arial"/>
        </w:rPr>
        <w:t>A good communicator with strong</w:t>
      </w:r>
      <w:r w:rsidR="009E090B">
        <w:rPr>
          <w:rFonts w:ascii="Arial" w:hAnsi="Arial" w:cs="Arial"/>
        </w:rPr>
        <w:t xml:space="preserve"> influencing and</w:t>
      </w:r>
      <w:r>
        <w:rPr>
          <w:rFonts w:ascii="Arial" w:hAnsi="Arial" w:cs="Arial"/>
        </w:rPr>
        <w:t xml:space="preserve"> organisational skills</w:t>
      </w:r>
      <w:r w:rsidR="00B22E4F">
        <w:rPr>
          <w:rFonts w:ascii="Arial" w:hAnsi="Arial" w:cs="Arial"/>
        </w:rPr>
        <w:t>.</w:t>
      </w:r>
    </w:p>
    <w:p w14:paraId="485C230D" w14:textId="77777777" w:rsidR="009E090B" w:rsidRPr="009E090B" w:rsidRDefault="009E090B" w:rsidP="009E090B">
      <w:pPr>
        <w:pStyle w:val="ListParagraph"/>
        <w:widowControl/>
        <w:numPr>
          <w:ilvl w:val="0"/>
          <w:numId w:val="13"/>
        </w:numPr>
        <w:autoSpaceDE/>
        <w:ind w:left="993" w:right="708" w:hanging="284"/>
        <w:contextualSpacing/>
        <w:jc w:val="both"/>
        <w:rPr>
          <w:rFonts w:ascii="Arial" w:hAnsi="Arial" w:cs="Arial"/>
        </w:rPr>
      </w:pPr>
      <w:r w:rsidRPr="009E090B">
        <w:rPr>
          <w:rFonts w:ascii="Arial" w:hAnsi="Arial" w:cs="Arial"/>
        </w:rPr>
        <w:t>Able to challenge colleagues hard to think differently, stretch themselves and be truly innovative</w:t>
      </w:r>
    </w:p>
    <w:p w14:paraId="65A78255" w14:textId="11B99373" w:rsidR="009E090B" w:rsidRDefault="009E090B" w:rsidP="009E090B">
      <w:pPr>
        <w:pStyle w:val="ListParagraph"/>
        <w:widowControl/>
        <w:numPr>
          <w:ilvl w:val="0"/>
          <w:numId w:val="13"/>
        </w:numPr>
        <w:autoSpaceDE/>
        <w:ind w:left="993" w:right="708" w:hanging="284"/>
        <w:contextualSpacing/>
        <w:jc w:val="both"/>
        <w:rPr>
          <w:rFonts w:ascii="Arial" w:hAnsi="Arial" w:cs="Arial"/>
        </w:rPr>
      </w:pPr>
      <w:r w:rsidRPr="009E090B">
        <w:rPr>
          <w:rFonts w:ascii="Arial" w:hAnsi="Arial" w:cs="Arial"/>
        </w:rPr>
        <w:t>Unwilling to accept ordinary or be told that something isn’t possible</w:t>
      </w:r>
    </w:p>
    <w:p w14:paraId="43912BDF" w14:textId="7A33571A" w:rsidR="000A7CC6" w:rsidRPr="007242E5" w:rsidRDefault="007F3CCF" w:rsidP="007242E5">
      <w:pPr>
        <w:pStyle w:val="ListParagraph"/>
        <w:widowControl/>
        <w:numPr>
          <w:ilvl w:val="0"/>
          <w:numId w:val="13"/>
        </w:numPr>
        <w:autoSpaceDE/>
        <w:ind w:left="993" w:right="708" w:hanging="284"/>
        <w:contextualSpacing/>
        <w:jc w:val="both"/>
        <w:rPr>
          <w:rFonts w:ascii="Arial" w:hAnsi="Arial" w:cs="Arial"/>
        </w:rPr>
      </w:pPr>
      <w:r>
        <w:rPr>
          <w:rFonts w:ascii="Arial" w:hAnsi="Arial" w:cs="Arial"/>
        </w:rPr>
        <w:t>Analytical and inquisitive, able to identify the right questions to get to the right answers</w:t>
      </w:r>
      <w:r w:rsidR="00B22E4F">
        <w:rPr>
          <w:rFonts w:ascii="Arial" w:hAnsi="Arial" w:cs="Arial"/>
        </w:rPr>
        <w:t>.</w:t>
      </w:r>
    </w:p>
    <w:p w14:paraId="33736BDF" w14:textId="7DE3CDBB" w:rsidR="007F3CCF" w:rsidRDefault="007F3CCF" w:rsidP="00B17B93">
      <w:pPr>
        <w:pStyle w:val="ListParagraph"/>
        <w:widowControl/>
        <w:numPr>
          <w:ilvl w:val="0"/>
          <w:numId w:val="13"/>
        </w:numPr>
        <w:autoSpaceDE/>
        <w:ind w:left="993" w:right="708" w:hanging="284"/>
        <w:contextualSpacing/>
        <w:jc w:val="both"/>
        <w:rPr>
          <w:rFonts w:ascii="Arial" w:hAnsi="Arial" w:cs="Arial"/>
        </w:rPr>
      </w:pPr>
      <w:r>
        <w:rPr>
          <w:rFonts w:ascii="Arial" w:hAnsi="Arial" w:cs="Arial"/>
        </w:rPr>
        <w:t>Able to manage stakeholders at all levels, including those who can be demanding and difficult</w:t>
      </w:r>
      <w:r w:rsidR="00B22E4F">
        <w:rPr>
          <w:rFonts w:ascii="Arial" w:hAnsi="Arial" w:cs="Arial"/>
        </w:rPr>
        <w:t>.</w:t>
      </w:r>
    </w:p>
    <w:p w14:paraId="6DFE147D" w14:textId="40C72613" w:rsidR="007F3CCF" w:rsidRDefault="007F3CCF" w:rsidP="00B17B93">
      <w:pPr>
        <w:pStyle w:val="ListParagraph"/>
        <w:widowControl/>
        <w:numPr>
          <w:ilvl w:val="0"/>
          <w:numId w:val="13"/>
        </w:numPr>
        <w:autoSpaceDE/>
        <w:ind w:left="993" w:right="708" w:hanging="284"/>
        <w:contextualSpacing/>
        <w:jc w:val="both"/>
        <w:rPr>
          <w:rFonts w:ascii="Arial" w:hAnsi="Arial" w:cs="Arial"/>
        </w:rPr>
      </w:pPr>
      <w:r>
        <w:rPr>
          <w:rFonts w:ascii="Arial" w:hAnsi="Arial" w:cs="Arial"/>
        </w:rPr>
        <w:t xml:space="preserve">Experienced in managing </w:t>
      </w:r>
      <w:r w:rsidR="009E090B">
        <w:rPr>
          <w:rFonts w:ascii="Arial" w:hAnsi="Arial" w:cs="Arial"/>
        </w:rPr>
        <w:t xml:space="preserve">project </w:t>
      </w:r>
      <w:r>
        <w:rPr>
          <w:rFonts w:ascii="Arial" w:hAnsi="Arial" w:cs="Arial"/>
        </w:rPr>
        <w:t>team</w:t>
      </w:r>
      <w:r w:rsidR="009E090B">
        <w:rPr>
          <w:rFonts w:ascii="Arial" w:hAnsi="Arial" w:cs="Arial"/>
        </w:rPr>
        <w:t>s</w:t>
      </w:r>
      <w:r w:rsidR="00B22E4F">
        <w:rPr>
          <w:rFonts w:ascii="Arial" w:hAnsi="Arial" w:cs="Arial"/>
        </w:rPr>
        <w:t>.</w:t>
      </w:r>
    </w:p>
    <w:p w14:paraId="4764EE61" w14:textId="1C01D8D3" w:rsidR="007F3CCF" w:rsidRDefault="007F3CCF" w:rsidP="00B17B93">
      <w:pPr>
        <w:pStyle w:val="ListParagraph"/>
        <w:widowControl/>
        <w:numPr>
          <w:ilvl w:val="0"/>
          <w:numId w:val="13"/>
        </w:numPr>
        <w:autoSpaceDE/>
        <w:ind w:left="993" w:right="708" w:hanging="284"/>
        <w:contextualSpacing/>
        <w:jc w:val="both"/>
        <w:rPr>
          <w:rFonts w:ascii="Arial" w:hAnsi="Arial" w:cs="Arial"/>
        </w:rPr>
      </w:pPr>
      <w:r>
        <w:rPr>
          <w:rFonts w:ascii="Arial" w:hAnsi="Arial" w:cs="Arial"/>
        </w:rPr>
        <w:t>Able to work in a fast paced, demanding environment, juggling multiple tasks</w:t>
      </w:r>
      <w:r w:rsidR="00B22E4F">
        <w:rPr>
          <w:rFonts w:ascii="Arial" w:hAnsi="Arial" w:cs="Arial"/>
        </w:rPr>
        <w:t>.</w:t>
      </w:r>
    </w:p>
    <w:p w14:paraId="0619D988" w14:textId="0D84AABF" w:rsidR="007F3CCF" w:rsidRDefault="007F3CCF" w:rsidP="00B17B93">
      <w:pPr>
        <w:pStyle w:val="ListParagraph"/>
        <w:widowControl/>
        <w:numPr>
          <w:ilvl w:val="0"/>
          <w:numId w:val="13"/>
        </w:numPr>
        <w:autoSpaceDE/>
        <w:ind w:left="993" w:right="708" w:hanging="284"/>
        <w:contextualSpacing/>
        <w:jc w:val="both"/>
        <w:rPr>
          <w:rFonts w:ascii="Arial" w:hAnsi="Arial" w:cs="Arial"/>
        </w:rPr>
      </w:pPr>
      <w:r>
        <w:rPr>
          <w:rFonts w:ascii="Arial" w:hAnsi="Arial" w:cs="Arial"/>
        </w:rPr>
        <w:t>Based within easy commuting distance of Cheltenham o</w:t>
      </w:r>
      <w:r w:rsidR="009E090B">
        <w:rPr>
          <w:rFonts w:ascii="Arial" w:hAnsi="Arial" w:cs="Arial"/>
        </w:rPr>
        <w:t xml:space="preserve">r </w:t>
      </w:r>
      <w:r>
        <w:rPr>
          <w:rFonts w:ascii="Arial" w:hAnsi="Arial" w:cs="Arial"/>
        </w:rPr>
        <w:t>willing to relocate for the role</w:t>
      </w:r>
      <w:r w:rsidR="00B22E4F">
        <w:rPr>
          <w:rFonts w:ascii="Arial" w:hAnsi="Arial" w:cs="Arial"/>
        </w:rPr>
        <w:t>.</w:t>
      </w:r>
    </w:p>
    <w:p w14:paraId="1875D2E8" w14:textId="40F342D7" w:rsidR="00124EE9" w:rsidRDefault="00124EE9" w:rsidP="007F3CCF">
      <w:pPr>
        <w:pStyle w:val="BodyText"/>
        <w:spacing w:before="11"/>
        <w:rPr>
          <w:rFonts w:ascii="Arial" w:eastAsia="Helvetica Neue LT Pro 75" w:hAnsi="Arial" w:cs="Arial"/>
          <w:b/>
          <w:bCs/>
          <w:color w:val="EE6123"/>
          <w:sz w:val="22"/>
          <w:szCs w:val="22"/>
        </w:rPr>
      </w:pPr>
    </w:p>
    <w:p w14:paraId="1B690EA9" w14:textId="6EA43EAA" w:rsidR="00777872" w:rsidRDefault="00777872" w:rsidP="00124EE9">
      <w:pPr>
        <w:pStyle w:val="BodyText"/>
        <w:spacing w:before="11"/>
        <w:ind w:left="709" w:right="850"/>
        <w:rPr>
          <w:rFonts w:ascii="Arial" w:eastAsia="Helvetica Neue LT Pro 75" w:hAnsi="Arial" w:cs="Arial"/>
          <w:b/>
          <w:bCs/>
          <w:color w:val="EE6123"/>
        </w:rPr>
      </w:pPr>
      <w:r w:rsidRPr="00604560">
        <w:rPr>
          <w:rFonts w:ascii="Arial" w:eastAsia="Helvetica Neue LT Pro 75" w:hAnsi="Arial" w:cs="Arial"/>
          <w:b/>
          <w:bCs/>
          <w:color w:val="EE6123"/>
        </w:rPr>
        <w:t>Working for Superdr</w:t>
      </w:r>
      <w:r w:rsidR="00DB1920" w:rsidRPr="00604560">
        <w:rPr>
          <w:rFonts w:ascii="Arial" w:eastAsia="Helvetica Neue LT Pro 75" w:hAnsi="Arial" w:cs="Arial"/>
          <w:b/>
          <w:bCs/>
          <w:color w:val="EE6123"/>
        </w:rPr>
        <w:t>y has never been so rewarding…</w:t>
      </w:r>
    </w:p>
    <w:p w14:paraId="6EC5F59D" w14:textId="77777777" w:rsidR="00604560" w:rsidRPr="00604560" w:rsidRDefault="00604560" w:rsidP="00124EE9">
      <w:pPr>
        <w:pStyle w:val="BodyText"/>
        <w:spacing w:before="11"/>
        <w:ind w:left="709" w:right="850"/>
        <w:rPr>
          <w:rFonts w:ascii="Arial" w:eastAsia="Helvetica Neue LT Pro 75" w:hAnsi="Arial" w:cs="Arial"/>
          <w:b/>
          <w:bCs/>
          <w:color w:val="EE6123"/>
        </w:rPr>
      </w:pPr>
    </w:p>
    <w:p w14:paraId="187F43F2" w14:textId="77777777" w:rsidR="00681E59" w:rsidRPr="00124EE9" w:rsidRDefault="00681E59" w:rsidP="00124EE9">
      <w:pPr>
        <w:pStyle w:val="BodyText"/>
        <w:numPr>
          <w:ilvl w:val="0"/>
          <w:numId w:val="7"/>
        </w:numPr>
        <w:spacing w:before="11"/>
        <w:ind w:left="1134" w:right="850" w:hanging="425"/>
        <w:rPr>
          <w:rFonts w:ascii="Arial" w:eastAsia="Helvetica Neue LT Pro 75" w:hAnsi="Arial" w:cs="Arial"/>
          <w:bCs/>
          <w:sz w:val="22"/>
          <w:szCs w:val="22"/>
        </w:rPr>
      </w:pPr>
      <w:r w:rsidRPr="00124EE9">
        <w:rPr>
          <w:rFonts w:ascii="Arial" w:eastAsia="Helvetica Neue LT Pro 75" w:hAnsi="Arial" w:cs="Arial"/>
          <w:bCs/>
          <w:sz w:val="22"/>
          <w:szCs w:val="22"/>
        </w:rPr>
        <w:t>Everyone receives a generous salary, pension contributions, life assurance and 25 days holiday</w:t>
      </w:r>
    </w:p>
    <w:p w14:paraId="655E5941" w14:textId="77777777" w:rsidR="00681E59" w:rsidRPr="00124EE9" w:rsidRDefault="00681E59" w:rsidP="00124EE9">
      <w:pPr>
        <w:pStyle w:val="BodyText"/>
        <w:numPr>
          <w:ilvl w:val="0"/>
          <w:numId w:val="7"/>
        </w:numPr>
        <w:spacing w:before="11"/>
        <w:ind w:left="1134" w:right="850" w:hanging="425"/>
        <w:rPr>
          <w:rFonts w:ascii="Arial" w:eastAsia="Helvetica Neue LT Pro 75" w:hAnsi="Arial" w:cs="Arial"/>
          <w:bCs/>
          <w:sz w:val="22"/>
          <w:szCs w:val="22"/>
        </w:rPr>
      </w:pPr>
      <w:r w:rsidRPr="00124EE9">
        <w:rPr>
          <w:rFonts w:ascii="Arial" w:eastAsia="Helvetica Neue LT Pro 75" w:hAnsi="Arial" w:cs="Arial"/>
          <w:bCs/>
          <w:sz w:val="22"/>
          <w:szCs w:val="22"/>
        </w:rPr>
        <w:t>One of a kind Founder Share Plan, plus other great Share Scheme initiatives</w:t>
      </w:r>
    </w:p>
    <w:p w14:paraId="6F92F13F" w14:textId="77777777" w:rsidR="00681E59" w:rsidRPr="00124EE9" w:rsidRDefault="00681E59" w:rsidP="00124EE9">
      <w:pPr>
        <w:pStyle w:val="BodyText"/>
        <w:numPr>
          <w:ilvl w:val="0"/>
          <w:numId w:val="7"/>
        </w:numPr>
        <w:spacing w:before="11"/>
        <w:ind w:left="1134" w:right="850" w:hanging="425"/>
        <w:rPr>
          <w:rFonts w:ascii="Arial" w:eastAsia="Helvetica Neue LT Pro 75" w:hAnsi="Arial" w:cs="Arial"/>
          <w:bCs/>
          <w:sz w:val="22"/>
          <w:szCs w:val="22"/>
        </w:rPr>
      </w:pPr>
      <w:r w:rsidRPr="00124EE9">
        <w:rPr>
          <w:rFonts w:ascii="Arial" w:eastAsia="Helvetica Neue LT Pro 75" w:hAnsi="Arial" w:cs="Arial"/>
          <w:bCs/>
          <w:sz w:val="22"/>
          <w:szCs w:val="22"/>
        </w:rPr>
        <w:t>Unrivalled range of Learning &amp; Development programmes</w:t>
      </w:r>
    </w:p>
    <w:p w14:paraId="733DE788" w14:textId="68BE43B5" w:rsidR="00681E59" w:rsidRPr="00124EE9" w:rsidRDefault="00681E59" w:rsidP="00124EE9">
      <w:pPr>
        <w:pStyle w:val="BodyText"/>
        <w:numPr>
          <w:ilvl w:val="0"/>
          <w:numId w:val="7"/>
        </w:numPr>
        <w:spacing w:before="11"/>
        <w:ind w:left="1134" w:right="850" w:hanging="425"/>
        <w:rPr>
          <w:rFonts w:ascii="Arial" w:eastAsia="Helvetica Neue LT Pro 75" w:hAnsi="Arial" w:cs="Arial"/>
          <w:bCs/>
          <w:sz w:val="22"/>
          <w:szCs w:val="22"/>
        </w:rPr>
      </w:pPr>
      <w:r w:rsidRPr="00124EE9">
        <w:rPr>
          <w:rFonts w:ascii="Arial" w:eastAsia="Helvetica Neue LT Pro 75" w:hAnsi="Arial" w:cs="Arial"/>
          <w:bCs/>
          <w:sz w:val="22"/>
          <w:szCs w:val="22"/>
        </w:rPr>
        <w:t xml:space="preserve">Amazing </w:t>
      </w:r>
      <w:r w:rsidR="00124EE9">
        <w:rPr>
          <w:rFonts w:ascii="Arial" w:eastAsia="Helvetica Neue LT Pro 75" w:hAnsi="Arial" w:cs="Arial"/>
          <w:bCs/>
          <w:sz w:val="22"/>
          <w:szCs w:val="22"/>
        </w:rPr>
        <w:t xml:space="preserve">50% </w:t>
      </w:r>
      <w:r w:rsidRPr="00124EE9">
        <w:rPr>
          <w:rFonts w:ascii="Arial" w:eastAsia="Helvetica Neue LT Pro 75" w:hAnsi="Arial" w:cs="Arial"/>
          <w:bCs/>
          <w:sz w:val="22"/>
          <w:szCs w:val="22"/>
        </w:rPr>
        <w:t xml:space="preserve">staff discount, online and in store, plus an on-site staff shop and subsidised Starbucks </w:t>
      </w:r>
      <w:r w:rsidR="00124EE9">
        <w:rPr>
          <w:rFonts w:ascii="Arial" w:eastAsia="Helvetica Neue LT Pro 75" w:hAnsi="Arial" w:cs="Arial"/>
          <w:bCs/>
          <w:sz w:val="22"/>
          <w:szCs w:val="22"/>
        </w:rPr>
        <w:t>c</w:t>
      </w:r>
      <w:r w:rsidRPr="00124EE9">
        <w:rPr>
          <w:rFonts w:ascii="Arial" w:eastAsia="Helvetica Neue LT Pro 75" w:hAnsi="Arial" w:cs="Arial"/>
          <w:bCs/>
          <w:sz w:val="22"/>
          <w:szCs w:val="22"/>
        </w:rPr>
        <w:t>afe</w:t>
      </w:r>
    </w:p>
    <w:p w14:paraId="4441E3DE" w14:textId="797C789F" w:rsidR="00DB1920" w:rsidRPr="00124EE9" w:rsidRDefault="00681E59" w:rsidP="00124EE9">
      <w:pPr>
        <w:pStyle w:val="BodyText"/>
        <w:numPr>
          <w:ilvl w:val="0"/>
          <w:numId w:val="7"/>
        </w:numPr>
        <w:spacing w:before="11"/>
        <w:ind w:left="1134" w:right="850" w:hanging="425"/>
        <w:rPr>
          <w:rFonts w:ascii="Arial" w:eastAsia="Helvetica Neue LT Pro 75" w:hAnsi="Arial" w:cs="Arial"/>
          <w:bCs/>
          <w:sz w:val="22"/>
          <w:szCs w:val="22"/>
        </w:rPr>
      </w:pPr>
      <w:r w:rsidRPr="00124EE9">
        <w:rPr>
          <w:rFonts w:ascii="Arial" w:eastAsia="Helvetica Neue LT Pro 75" w:hAnsi="Arial" w:cs="Arial"/>
          <w:bCs/>
          <w:sz w:val="22"/>
          <w:szCs w:val="22"/>
        </w:rPr>
        <w:t>Discounted gym membership, cycle to work scheme, wellbeing services and much, much more</w:t>
      </w:r>
    </w:p>
    <w:sectPr w:rsidR="00DB1920" w:rsidRPr="00124EE9" w:rsidSect="00464568">
      <w:headerReference w:type="default" r:id="rId8"/>
      <w:pgSz w:w="11910" w:h="16840"/>
      <w:pgMar w:top="2800" w:right="3"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A7127" w14:textId="77777777" w:rsidR="00230010" w:rsidRDefault="00230010">
      <w:r>
        <w:separator/>
      </w:r>
    </w:p>
  </w:endnote>
  <w:endnote w:type="continuationSeparator" w:id="0">
    <w:p w14:paraId="24F738EC" w14:textId="77777777" w:rsidR="00230010" w:rsidRDefault="00230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Helvetica Neue LT Pro 75">
    <w:altName w:val="Times New Roman"/>
    <w:charset w:val="00"/>
    <w:family w:val="auto"/>
    <w:pitch w:val="variable"/>
    <w:sig w:usb0="00000001"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Pro-Roman">
    <w:altName w:val="Times New Roman"/>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6832B" w14:textId="77777777" w:rsidR="00230010" w:rsidRDefault="00230010">
      <w:r>
        <w:separator/>
      </w:r>
    </w:p>
  </w:footnote>
  <w:footnote w:type="continuationSeparator" w:id="0">
    <w:p w14:paraId="6D8504C6" w14:textId="77777777" w:rsidR="00230010" w:rsidRDefault="00230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9CF87" w14:textId="1A8A1E17" w:rsidR="00B5551D" w:rsidRDefault="00766E6A">
    <w:pPr>
      <w:pStyle w:val="BodyText"/>
      <w:spacing w:line="14" w:lineRule="auto"/>
      <w:rPr>
        <w:sz w:val="20"/>
      </w:rPr>
    </w:pPr>
    <w:r>
      <w:rPr>
        <w:noProof/>
        <w:sz w:val="20"/>
        <w:lang w:val="en-GB" w:eastAsia="en-GB"/>
      </w:rPr>
      <w:drawing>
        <wp:inline distT="0" distB="0" distL="0" distR="0" wp14:anchorId="354BAFEC" wp14:editId="28418AAE">
          <wp:extent cx="7556500" cy="2298700"/>
          <wp:effectExtent l="0" t="0" r="12700" b="12700"/>
          <wp:docPr id="4" name="Picture 4" descr="CreativeMedia:CM01 Current Jobs:CR12047 Resourcing - Job Description Template:Final Media:CR12047 - Resourcing - Job Descriptio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Media:CM01 Current Jobs:CR12047 Resourcing - Job Description Template:Final Media:CR12047 - Resourcing - Job Description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2298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B6311"/>
    <w:multiLevelType w:val="hybridMultilevel"/>
    <w:tmpl w:val="81924C2C"/>
    <w:lvl w:ilvl="0" w:tplc="21B458B8">
      <w:numFmt w:val="bullet"/>
      <w:lvlText w:val="•"/>
      <w:lvlJc w:val="left"/>
      <w:pPr>
        <w:ind w:left="2150" w:hanging="732"/>
      </w:pPr>
      <w:rPr>
        <w:rFonts w:ascii="Arial" w:eastAsia="Helvetica Neue LT Pro 75" w:hAnsi="Aria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209A623F"/>
    <w:multiLevelType w:val="hybridMultilevel"/>
    <w:tmpl w:val="A81490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21253D4D"/>
    <w:multiLevelType w:val="hybridMultilevel"/>
    <w:tmpl w:val="E968C5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8207200"/>
    <w:multiLevelType w:val="hybridMultilevel"/>
    <w:tmpl w:val="52EA6736"/>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4" w15:restartNumberingAfterBreak="0">
    <w:nsid w:val="3B3A61D4"/>
    <w:multiLevelType w:val="hybridMultilevel"/>
    <w:tmpl w:val="A56C94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A531DA7"/>
    <w:multiLevelType w:val="hybridMultilevel"/>
    <w:tmpl w:val="A8CE53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CCA2C36"/>
    <w:multiLevelType w:val="hybridMultilevel"/>
    <w:tmpl w:val="C2ACC7D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15:restartNumberingAfterBreak="0">
    <w:nsid w:val="4DE224B1"/>
    <w:multiLevelType w:val="hybridMultilevel"/>
    <w:tmpl w:val="B84A93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1F862BE"/>
    <w:multiLevelType w:val="hybridMultilevel"/>
    <w:tmpl w:val="B566A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3A9517C"/>
    <w:multiLevelType w:val="hybridMultilevel"/>
    <w:tmpl w:val="A3F8DC40"/>
    <w:lvl w:ilvl="0" w:tplc="3A868D72">
      <w:numFmt w:val="bullet"/>
      <w:lvlText w:val="•"/>
      <w:lvlJc w:val="left"/>
      <w:pPr>
        <w:ind w:left="1440" w:hanging="720"/>
      </w:pPr>
      <w:rPr>
        <w:rFonts w:ascii="HelveticaNeueLTPro-Roman" w:eastAsia="HelveticaNeueLTPro-Roman" w:hAnsi="HelveticaNeueLTPro-Roman" w:cs="HelveticaNeueLTPro-Roman" w:hint="default"/>
        <w:color w:val="231F20"/>
        <w:spacing w:val="-5"/>
        <w:w w:val="100"/>
        <w:sz w:val="24"/>
        <w:szCs w:val="24"/>
      </w:rPr>
    </w:lvl>
    <w:lvl w:ilvl="1" w:tplc="FA6EE2D6">
      <w:numFmt w:val="bullet"/>
      <w:lvlText w:val="•"/>
      <w:lvlJc w:val="left"/>
      <w:pPr>
        <w:ind w:left="2486" w:hanging="720"/>
      </w:pPr>
      <w:rPr>
        <w:rFonts w:hint="default"/>
      </w:rPr>
    </w:lvl>
    <w:lvl w:ilvl="2" w:tplc="BAB89970">
      <w:numFmt w:val="bullet"/>
      <w:lvlText w:val="•"/>
      <w:lvlJc w:val="left"/>
      <w:pPr>
        <w:ind w:left="3533" w:hanging="720"/>
      </w:pPr>
      <w:rPr>
        <w:rFonts w:hint="default"/>
      </w:rPr>
    </w:lvl>
    <w:lvl w:ilvl="3" w:tplc="E326EC22">
      <w:numFmt w:val="bullet"/>
      <w:lvlText w:val="•"/>
      <w:lvlJc w:val="left"/>
      <w:pPr>
        <w:ind w:left="4579" w:hanging="720"/>
      </w:pPr>
      <w:rPr>
        <w:rFonts w:hint="default"/>
      </w:rPr>
    </w:lvl>
    <w:lvl w:ilvl="4" w:tplc="8910A99C">
      <w:numFmt w:val="bullet"/>
      <w:lvlText w:val="•"/>
      <w:lvlJc w:val="left"/>
      <w:pPr>
        <w:ind w:left="5626" w:hanging="720"/>
      </w:pPr>
      <w:rPr>
        <w:rFonts w:hint="default"/>
      </w:rPr>
    </w:lvl>
    <w:lvl w:ilvl="5" w:tplc="485081E0">
      <w:numFmt w:val="bullet"/>
      <w:lvlText w:val="•"/>
      <w:lvlJc w:val="left"/>
      <w:pPr>
        <w:ind w:left="6672" w:hanging="720"/>
      </w:pPr>
      <w:rPr>
        <w:rFonts w:hint="default"/>
      </w:rPr>
    </w:lvl>
    <w:lvl w:ilvl="6" w:tplc="E124D9EC">
      <w:numFmt w:val="bullet"/>
      <w:lvlText w:val="•"/>
      <w:lvlJc w:val="left"/>
      <w:pPr>
        <w:ind w:left="7719" w:hanging="720"/>
      </w:pPr>
      <w:rPr>
        <w:rFonts w:hint="default"/>
      </w:rPr>
    </w:lvl>
    <w:lvl w:ilvl="7" w:tplc="EC703194">
      <w:numFmt w:val="bullet"/>
      <w:lvlText w:val="•"/>
      <w:lvlJc w:val="left"/>
      <w:pPr>
        <w:ind w:left="8765" w:hanging="720"/>
      </w:pPr>
      <w:rPr>
        <w:rFonts w:hint="default"/>
      </w:rPr>
    </w:lvl>
    <w:lvl w:ilvl="8" w:tplc="5B0C3092">
      <w:numFmt w:val="bullet"/>
      <w:lvlText w:val="•"/>
      <w:lvlJc w:val="left"/>
      <w:pPr>
        <w:ind w:left="9812" w:hanging="720"/>
      </w:pPr>
      <w:rPr>
        <w:rFonts w:hint="default"/>
      </w:rPr>
    </w:lvl>
  </w:abstractNum>
  <w:abstractNum w:abstractNumId="10" w15:restartNumberingAfterBreak="0">
    <w:nsid w:val="60446B27"/>
    <w:multiLevelType w:val="hybridMultilevel"/>
    <w:tmpl w:val="235CE398"/>
    <w:lvl w:ilvl="0" w:tplc="E6B098E0">
      <w:start w:val="1"/>
      <w:numFmt w:val="bullet"/>
      <w:lvlText w:val=""/>
      <w:lvlJc w:val="left"/>
      <w:pPr>
        <w:ind w:left="2150" w:hanging="732"/>
      </w:pPr>
      <w:rPr>
        <w:rFonts w:ascii="Symbol" w:hAnsi="Symbol" w:hint="default"/>
        <w:sz w:val="2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66ED5DEF"/>
    <w:multiLevelType w:val="hybridMultilevel"/>
    <w:tmpl w:val="CD06DC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6A4765F7"/>
    <w:multiLevelType w:val="hybridMultilevel"/>
    <w:tmpl w:val="0D0C01C4"/>
    <w:lvl w:ilvl="0" w:tplc="21B458B8">
      <w:numFmt w:val="bullet"/>
      <w:lvlText w:val="•"/>
      <w:lvlJc w:val="left"/>
      <w:pPr>
        <w:ind w:left="1441" w:hanging="732"/>
      </w:pPr>
      <w:rPr>
        <w:rFonts w:ascii="Arial" w:eastAsia="Helvetica Neue LT Pro 75"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9"/>
  </w:num>
  <w:num w:numId="2">
    <w:abstractNumId w:val="4"/>
  </w:num>
  <w:num w:numId="3">
    <w:abstractNumId w:val="2"/>
  </w:num>
  <w:num w:numId="4">
    <w:abstractNumId w:val="1"/>
  </w:num>
  <w:num w:numId="5">
    <w:abstractNumId w:val="12"/>
  </w:num>
  <w:num w:numId="6">
    <w:abstractNumId w:val="0"/>
  </w:num>
  <w:num w:numId="7">
    <w:abstractNumId w:val="10"/>
  </w:num>
  <w:num w:numId="8">
    <w:abstractNumId w:val="7"/>
  </w:num>
  <w:num w:numId="9">
    <w:abstractNumId w:val="6"/>
  </w:num>
  <w:num w:numId="10">
    <w:abstractNumId w:val="3"/>
  </w:num>
  <w:num w:numId="11">
    <w:abstractNumId w:val="5"/>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1D"/>
    <w:rsid w:val="00017950"/>
    <w:rsid w:val="000207D2"/>
    <w:rsid w:val="00060FE7"/>
    <w:rsid w:val="000A7CC6"/>
    <w:rsid w:val="000F37F3"/>
    <w:rsid w:val="00124EE9"/>
    <w:rsid w:val="00230010"/>
    <w:rsid w:val="00275C1D"/>
    <w:rsid w:val="00366077"/>
    <w:rsid w:val="003B3B78"/>
    <w:rsid w:val="003C007D"/>
    <w:rsid w:val="003E7CC9"/>
    <w:rsid w:val="004255AA"/>
    <w:rsid w:val="00425D21"/>
    <w:rsid w:val="00464568"/>
    <w:rsid w:val="00471018"/>
    <w:rsid w:val="00582149"/>
    <w:rsid w:val="00604560"/>
    <w:rsid w:val="006116BA"/>
    <w:rsid w:val="00681E59"/>
    <w:rsid w:val="007242E5"/>
    <w:rsid w:val="00751F9E"/>
    <w:rsid w:val="00766E6A"/>
    <w:rsid w:val="00777872"/>
    <w:rsid w:val="00795ABC"/>
    <w:rsid w:val="007E5C07"/>
    <w:rsid w:val="007F3CCF"/>
    <w:rsid w:val="00856B66"/>
    <w:rsid w:val="009E090B"/>
    <w:rsid w:val="00A14C8A"/>
    <w:rsid w:val="00B15B65"/>
    <w:rsid w:val="00B17B93"/>
    <w:rsid w:val="00B22E4F"/>
    <w:rsid w:val="00B2610B"/>
    <w:rsid w:val="00B54C0C"/>
    <w:rsid w:val="00B5551D"/>
    <w:rsid w:val="00B74073"/>
    <w:rsid w:val="00BB3615"/>
    <w:rsid w:val="00C61B9B"/>
    <w:rsid w:val="00D4414E"/>
    <w:rsid w:val="00DB1920"/>
    <w:rsid w:val="00DD1AAA"/>
    <w:rsid w:val="00DE0E37"/>
    <w:rsid w:val="00DE5338"/>
    <w:rsid w:val="00E756AC"/>
    <w:rsid w:val="00FC08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A32C55"/>
  <w15:docId w15:val="{DC3E9F0D-C1BA-4D06-90A3-FA897854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HelveticaNeueLTPro-Roman" w:eastAsia="HelveticaNeueLTPro-Roman" w:hAnsi="HelveticaNeueLTPro-Roman" w:cs="HelveticaNeueLTPro-Roman"/>
    </w:rPr>
  </w:style>
  <w:style w:type="paragraph" w:styleId="Heading1">
    <w:name w:val="heading 1"/>
    <w:basedOn w:val="Normal"/>
    <w:uiPriority w:val="1"/>
    <w:qFormat/>
    <w:pPr>
      <w:ind w:left="720"/>
      <w:outlineLvl w:val="0"/>
    </w:pPr>
    <w:rPr>
      <w:rFonts w:ascii="Helvetica Neue LT Pro 75" w:eastAsia="Helvetica Neue LT Pro 75" w:hAnsi="Helvetica Neue LT Pro 75" w:cs="Helvetica Neue LT Pro 75"/>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44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75C1D"/>
    <w:pPr>
      <w:tabs>
        <w:tab w:val="center" w:pos="4513"/>
        <w:tab w:val="right" w:pos="9026"/>
      </w:tabs>
    </w:pPr>
  </w:style>
  <w:style w:type="character" w:customStyle="1" w:styleId="HeaderChar">
    <w:name w:val="Header Char"/>
    <w:basedOn w:val="DefaultParagraphFont"/>
    <w:link w:val="Header"/>
    <w:uiPriority w:val="99"/>
    <w:rsid w:val="00275C1D"/>
    <w:rPr>
      <w:rFonts w:ascii="HelveticaNeueLTPro-Roman" w:eastAsia="HelveticaNeueLTPro-Roman" w:hAnsi="HelveticaNeueLTPro-Roman" w:cs="HelveticaNeueLTPro-Roman"/>
    </w:rPr>
  </w:style>
  <w:style w:type="paragraph" w:styleId="Footer">
    <w:name w:val="footer"/>
    <w:basedOn w:val="Normal"/>
    <w:link w:val="FooterChar"/>
    <w:uiPriority w:val="99"/>
    <w:unhideWhenUsed/>
    <w:rsid w:val="00275C1D"/>
    <w:pPr>
      <w:tabs>
        <w:tab w:val="center" w:pos="4513"/>
        <w:tab w:val="right" w:pos="9026"/>
      </w:tabs>
    </w:pPr>
  </w:style>
  <w:style w:type="character" w:customStyle="1" w:styleId="FooterChar">
    <w:name w:val="Footer Char"/>
    <w:basedOn w:val="DefaultParagraphFont"/>
    <w:link w:val="Footer"/>
    <w:uiPriority w:val="99"/>
    <w:rsid w:val="00275C1D"/>
    <w:rPr>
      <w:rFonts w:ascii="HelveticaNeueLTPro-Roman" w:eastAsia="HelveticaNeueLTPro-Roman" w:hAnsi="HelveticaNeueLTPro-Roman" w:cs="HelveticaNeueLTPro-Roman"/>
    </w:rPr>
  </w:style>
  <w:style w:type="paragraph" w:styleId="BalloonText">
    <w:name w:val="Balloon Text"/>
    <w:basedOn w:val="Normal"/>
    <w:link w:val="BalloonTextChar"/>
    <w:uiPriority w:val="99"/>
    <w:semiHidden/>
    <w:unhideWhenUsed/>
    <w:rsid w:val="00766E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6E6A"/>
    <w:rPr>
      <w:rFonts w:ascii="Lucida Grande" w:eastAsia="HelveticaNeueLTPro-Roman" w:hAnsi="Lucida Grande" w:cs="Lucida Grande"/>
      <w:sz w:val="18"/>
      <w:szCs w:val="18"/>
    </w:rPr>
  </w:style>
  <w:style w:type="paragraph" w:customStyle="1" w:styleId="Default">
    <w:name w:val="Default"/>
    <w:rsid w:val="00D4414E"/>
    <w:pPr>
      <w:widowControl/>
      <w:adjustRightInd w:val="0"/>
    </w:pPr>
    <w:rPr>
      <w:rFonts w:ascii="Cambria" w:eastAsiaTheme="minorEastAsia" w:hAnsi="Cambria" w:cs="Cambria"/>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132963">
      <w:bodyDiv w:val="1"/>
      <w:marLeft w:val="0"/>
      <w:marRight w:val="0"/>
      <w:marTop w:val="0"/>
      <w:marBottom w:val="0"/>
      <w:divBdr>
        <w:top w:val="none" w:sz="0" w:space="0" w:color="auto"/>
        <w:left w:val="none" w:sz="0" w:space="0" w:color="auto"/>
        <w:bottom w:val="none" w:sz="0" w:space="0" w:color="auto"/>
        <w:right w:val="none" w:sz="0" w:space="0" w:color="auto"/>
      </w:divBdr>
    </w:div>
    <w:div w:id="1689090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44514E-EFE8-4D50-A81A-EE6F89136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650</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CR09247_Resourcing - Job Role template SS17.indd</vt:lpstr>
    </vt:vector>
  </TitlesOfParts>
  <Company>SuperGroup PLC</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CR09247_Resourcing - Job Role template SS17.indd</dc:title>
  <dc:creator>Craig Buss</dc:creator>
  <cp:lastModifiedBy>Simon Amesbury</cp:lastModifiedBy>
  <cp:revision>2</cp:revision>
  <dcterms:created xsi:type="dcterms:W3CDTF">2019-06-27T12:14:00Z</dcterms:created>
  <dcterms:modified xsi:type="dcterms:W3CDTF">2019-06-27T12:14:00Z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2017-05-31T00:00:00Z</vt:filetime>
  </property>
  <property fmtid="{D5CDD505-2E9C-101B-9397-08002B2CF9AE}" pid="3" name="Creator">
    <vt:lpwstr>Adobe InDesign CC 2017 (Macintosh)</vt:lpwstr>
  </property>
  <property fmtid="{D5CDD505-2E9C-101B-9397-08002B2CF9AE}" pid="4" name="LastSaved">
    <vt:filetime>2017-05-31T00:00:00Z</vt:filetime>
  </property>
</Properties>
</file>